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1161FE" w14:textId="215576C1" w:rsidR="00BC692A" w:rsidRPr="00942681" w:rsidRDefault="00BC692A" w:rsidP="00F70A59">
      <w:pPr>
        <w:jc w:val="both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942681">
        <w:rPr>
          <w:rFonts w:ascii="Times New Roman" w:hAnsi="Times New Roman" w:cs="Times New Roman"/>
          <w:b/>
          <w:bCs/>
          <w:sz w:val="22"/>
          <w:szCs w:val="22"/>
        </w:rPr>
        <w:t xml:space="preserve">Медиаплан </w:t>
      </w:r>
      <w:r w:rsidR="00366545" w:rsidRPr="00942681">
        <w:rPr>
          <w:rFonts w:ascii="Times New Roman" w:hAnsi="Times New Roman" w:cs="Times New Roman"/>
          <w:b/>
          <w:bCs/>
          <w:sz w:val="22"/>
          <w:szCs w:val="22"/>
        </w:rPr>
        <w:t>информационных материалов,</w:t>
      </w:r>
      <w:r w:rsidRPr="00942681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E66B85">
        <w:rPr>
          <w:rFonts w:ascii="Times New Roman" w:hAnsi="Times New Roman" w:cs="Times New Roman"/>
          <w:b/>
          <w:bCs/>
          <w:sz w:val="22"/>
          <w:szCs w:val="22"/>
        </w:rPr>
        <w:t xml:space="preserve">подготовленных </w:t>
      </w:r>
      <w:r w:rsidRPr="00942681">
        <w:rPr>
          <w:rFonts w:ascii="Times New Roman" w:hAnsi="Times New Roman" w:cs="Times New Roman"/>
          <w:b/>
          <w:bCs/>
          <w:sz w:val="22"/>
          <w:szCs w:val="22"/>
        </w:rPr>
        <w:t>Санкт-Петербургской избирательной комисси</w:t>
      </w:r>
      <w:r w:rsidR="00E66B85">
        <w:rPr>
          <w:rFonts w:ascii="Times New Roman" w:hAnsi="Times New Roman" w:cs="Times New Roman"/>
          <w:b/>
          <w:bCs/>
          <w:sz w:val="22"/>
          <w:szCs w:val="22"/>
        </w:rPr>
        <w:t>ей</w:t>
      </w:r>
      <w:r w:rsidRPr="00942681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E66B85">
        <w:rPr>
          <w:rFonts w:ascii="Times New Roman" w:hAnsi="Times New Roman" w:cs="Times New Roman"/>
          <w:b/>
          <w:bCs/>
          <w:sz w:val="22"/>
          <w:szCs w:val="22"/>
        </w:rPr>
        <w:t>в целях</w:t>
      </w:r>
      <w:r w:rsidRPr="00942681">
        <w:rPr>
          <w:rFonts w:ascii="Times New Roman" w:hAnsi="Times New Roman" w:cs="Times New Roman"/>
          <w:b/>
          <w:bCs/>
          <w:sz w:val="22"/>
          <w:szCs w:val="22"/>
        </w:rPr>
        <w:t xml:space="preserve"> информирования избирателей о </w:t>
      </w:r>
      <w:r w:rsidR="00942681" w:rsidRPr="00942681">
        <w:rPr>
          <w:rFonts w:ascii="Times New Roman" w:hAnsi="Times New Roman" w:cs="Times New Roman"/>
          <w:b/>
          <w:bCs/>
          <w:sz w:val="22"/>
          <w:szCs w:val="22"/>
        </w:rPr>
        <w:t>подготовке и проведении выборов Президента Российской Федерации 18 марта 2018 года.</w:t>
      </w:r>
      <w:r w:rsidRPr="00942681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30E92384" w14:textId="77777777" w:rsidR="00BC692A" w:rsidRPr="00942681" w:rsidRDefault="00BC692A" w:rsidP="00F70A59">
      <w:pPr>
        <w:jc w:val="both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</w:p>
    <w:p w14:paraId="2EBAA1F5" w14:textId="77777777" w:rsidR="00070060" w:rsidRPr="00532A2A" w:rsidRDefault="00BC692A" w:rsidP="00F70A59">
      <w:pPr>
        <w:jc w:val="both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942681">
        <w:rPr>
          <w:rFonts w:ascii="Times New Roman" w:hAnsi="Times New Roman" w:cs="Times New Roman"/>
          <w:b/>
          <w:bCs/>
          <w:sz w:val="22"/>
          <w:szCs w:val="22"/>
        </w:rPr>
        <w:t xml:space="preserve">Материал № </w:t>
      </w:r>
      <w:r w:rsidR="00070060">
        <w:rPr>
          <w:rFonts w:ascii="Times New Roman" w:hAnsi="Times New Roman" w:cs="Times New Roman"/>
          <w:b/>
          <w:bCs/>
          <w:sz w:val="22"/>
          <w:szCs w:val="22"/>
        </w:rPr>
        <w:t>2</w:t>
      </w:r>
      <w:r w:rsidRPr="00942681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070060" w:rsidRPr="00532A2A">
        <w:rPr>
          <w:rFonts w:ascii="Times New Roman" w:hAnsi="Times New Roman" w:cs="Times New Roman"/>
          <w:b/>
          <w:bCs/>
          <w:sz w:val="22"/>
          <w:szCs w:val="22"/>
        </w:rPr>
        <w:t xml:space="preserve">Право выдвижения кандидатов на должность Президента Российской Федерации </w:t>
      </w:r>
    </w:p>
    <w:p w14:paraId="19F136D2" w14:textId="77777777" w:rsidR="007255ED" w:rsidRDefault="007255ED" w:rsidP="007255ED">
      <w:pPr>
        <w:jc w:val="both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</w:p>
    <w:p w14:paraId="72204384" w14:textId="77777777" w:rsidR="007255ED" w:rsidRDefault="007255ED" w:rsidP="007255E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5ACB0C7F" w14:textId="77777777" w:rsidR="007255ED" w:rsidRDefault="007255ED" w:rsidP="007255E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53520">
        <w:rPr>
          <w:rFonts w:ascii="Times New Roman" w:hAnsi="Times New Roman" w:cs="Times New Roman"/>
        </w:rPr>
        <w:t xml:space="preserve">Выборы Президента Российской Федерации назначены на 18 марта 2018 года. Кандидаты на должность Президента Российской Федерации могут быть выдвинуты политическими партиями, а также в порядке самовыдвижения. </w:t>
      </w:r>
    </w:p>
    <w:p w14:paraId="3AAB538E" w14:textId="77777777" w:rsidR="007255ED" w:rsidRDefault="007255ED" w:rsidP="007255E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73E47">
        <w:rPr>
          <w:rFonts w:ascii="Times New Roman" w:hAnsi="Times New Roman" w:cs="Times New Roman"/>
        </w:rPr>
        <w:t xml:space="preserve">Для поддержки самовыдвижения кандидата необходимо создать группу избирателей в количестве не менее 500 граждан Российской Федерации, обладающих активным избирательным правом. Избиратель может входить только в одну группу избирателей, созданную для поддержки самовыдвижения кандидата. </w:t>
      </w:r>
    </w:p>
    <w:p w14:paraId="59B14C3F" w14:textId="77777777" w:rsidR="007255ED" w:rsidRDefault="007255ED" w:rsidP="007255E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 самовыдвиженца есть </w:t>
      </w:r>
      <w:r w:rsidRPr="00D73E47">
        <w:rPr>
          <w:rFonts w:ascii="Times New Roman" w:hAnsi="Times New Roman" w:cs="Times New Roman"/>
        </w:rPr>
        <w:t>20 дней со дня публикации</w:t>
      </w:r>
      <w:r>
        <w:rPr>
          <w:rFonts w:ascii="Times New Roman" w:hAnsi="Times New Roman" w:cs="Times New Roman"/>
        </w:rPr>
        <w:t xml:space="preserve"> решения о назначении выборов, чтобы собрать необходимые документы и </w:t>
      </w:r>
      <w:r w:rsidRPr="00D73E47">
        <w:rPr>
          <w:rFonts w:ascii="Times New Roman" w:hAnsi="Times New Roman" w:cs="Times New Roman"/>
        </w:rPr>
        <w:t>обра</w:t>
      </w:r>
      <w:r>
        <w:rPr>
          <w:rFonts w:ascii="Times New Roman" w:hAnsi="Times New Roman" w:cs="Times New Roman"/>
        </w:rPr>
        <w:t>титься</w:t>
      </w:r>
      <w:r w:rsidRPr="00D73E47">
        <w:rPr>
          <w:rFonts w:ascii="Times New Roman" w:hAnsi="Times New Roman" w:cs="Times New Roman"/>
        </w:rPr>
        <w:t xml:space="preserve"> в Ц</w:t>
      </w:r>
      <w:r>
        <w:rPr>
          <w:rFonts w:ascii="Times New Roman" w:hAnsi="Times New Roman" w:cs="Times New Roman"/>
        </w:rPr>
        <w:t>ИК</w:t>
      </w:r>
      <w:r w:rsidRPr="00D73E47">
        <w:rPr>
          <w:rFonts w:ascii="Times New Roman" w:hAnsi="Times New Roman" w:cs="Times New Roman"/>
        </w:rPr>
        <w:t xml:space="preserve"> России с ходатайством о</w:t>
      </w:r>
      <w:r>
        <w:rPr>
          <w:rFonts w:ascii="Times New Roman" w:hAnsi="Times New Roman" w:cs="Times New Roman"/>
        </w:rPr>
        <w:t xml:space="preserve"> регистрации группы.</w:t>
      </w:r>
    </w:p>
    <w:p w14:paraId="01C6E8AE" w14:textId="77777777" w:rsidR="007255ED" w:rsidRDefault="007255ED" w:rsidP="007255E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0E86">
        <w:rPr>
          <w:rFonts w:ascii="Times New Roman" w:hAnsi="Times New Roman" w:cs="Times New Roman"/>
        </w:rPr>
        <w:t>Выдвижение кандидата политической партией производится на съезде.</w:t>
      </w:r>
      <w:r>
        <w:rPr>
          <w:rFonts w:ascii="Times New Roman" w:hAnsi="Times New Roman" w:cs="Times New Roman"/>
        </w:rPr>
        <w:t xml:space="preserve"> </w:t>
      </w:r>
      <w:r w:rsidRPr="00520E86">
        <w:rPr>
          <w:rFonts w:ascii="Times New Roman" w:hAnsi="Times New Roman" w:cs="Times New Roman"/>
        </w:rPr>
        <w:t xml:space="preserve">Уполномоченные представители политической партии не позднее чем через 25 дней </w:t>
      </w:r>
      <w:r w:rsidRPr="00D73E47">
        <w:rPr>
          <w:rFonts w:ascii="Times New Roman" w:hAnsi="Times New Roman" w:cs="Times New Roman"/>
        </w:rPr>
        <w:t>со дня публикации</w:t>
      </w:r>
      <w:r>
        <w:rPr>
          <w:rFonts w:ascii="Times New Roman" w:hAnsi="Times New Roman" w:cs="Times New Roman"/>
        </w:rPr>
        <w:t xml:space="preserve"> решения о назначении выборов</w:t>
      </w:r>
      <w:r w:rsidRPr="00520E86">
        <w:rPr>
          <w:rFonts w:ascii="Times New Roman" w:hAnsi="Times New Roman" w:cs="Times New Roman"/>
        </w:rPr>
        <w:t xml:space="preserve"> представляют в </w:t>
      </w:r>
      <w:r>
        <w:rPr>
          <w:rFonts w:ascii="Times New Roman" w:hAnsi="Times New Roman" w:cs="Times New Roman"/>
        </w:rPr>
        <w:t>ЦИК России документы кандидата и</w:t>
      </w:r>
      <w:r w:rsidRPr="00520E86">
        <w:rPr>
          <w:rFonts w:ascii="Times New Roman" w:hAnsi="Times New Roman" w:cs="Times New Roman"/>
        </w:rPr>
        <w:t xml:space="preserve"> решение съезда. </w:t>
      </w:r>
    </w:p>
    <w:p w14:paraId="46D8FBE1" w14:textId="5650B533" w:rsidR="007255ED" w:rsidRDefault="007255ED" w:rsidP="007255E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73E47">
        <w:rPr>
          <w:rFonts w:ascii="Times New Roman" w:hAnsi="Times New Roman" w:cs="Times New Roman"/>
        </w:rPr>
        <w:t xml:space="preserve">Центральная избирательная комиссия Российской Федерации в течение пяти дней со дня поступления </w:t>
      </w:r>
      <w:r>
        <w:rPr>
          <w:rFonts w:ascii="Times New Roman" w:hAnsi="Times New Roman" w:cs="Times New Roman"/>
        </w:rPr>
        <w:t xml:space="preserve">соответствующих </w:t>
      </w:r>
      <w:r w:rsidRPr="00D73E47">
        <w:rPr>
          <w:rFonts w:ascii="Times New Roman" w:hAnsi="Times New Roman" w:cs="Times New Roman"/>
        </w:rPr>
        <w:t>документов</w:t>
      </w:r>
      <w:r>
        <w:rPr>
          <w:rFonts w:ascii="Times New Roman" w:hAnsi="Times New Roman" w:cs="Times New Roman"/>
        </w:rPr>
        <w:t xml:space="preserve"> или </w:t>
      </w:r>
      <w:r w:rsidRPr="00D73E47">
        <w:rPr>
          <w:rFonts w:ascii="Times New Roman" w:hAnsi="Times New Roman" w:cs="Times New Roman"/>
        </w:rPr>
        <w:t>принимает решение о регистрации группы</w:t>
      </w:r>
      <w:r w:rsidR="000561BD">
        <w:rPr>
          <w:rFonts w:ascii="Times New Roman" w:hAnsi="Times New Roman" w:cs="Times New Roman"/>
        </w:rPr>
        <w:t xml:space="preserve"> </w:t>
      </w:r>
      <w:proofErr w:type="gramStart"/>
      <w:r w:rsidR="000561BD">
        <w:rPr>
          <w:rFonts w:ascii="Times New Roman" w:hAnsi="Times New Roman" w:cs="Times New Roman"/>
        </w:rPr>
        <w:t xml:space="preserve">избирателей </w:t>
      </w:r>
      <w:r w:rsidRPr="00D73E47">
        <w:rPr>
          <w:rFonts w:ascii="Times New Roman" w:hAnsi="Times New Roman" w:cs="Times New Roman"/>
        </w:rPr>
        <w:t xml:space="preserve"> </w:t>
      </w:r>
      <w:r w:rsidR="002161C5">
        <w:rPr>
          <w:rFonts w:ascii="Times New Roman" w:hAnsi="Times New Roman" w:cs="Times New Roman"/>
        </w:rPr>
        <w:t>(</w:t>
      </w:r>
      <w:proofErr w:type="gramEnd"/>
      <w:r w:rsidRPr="00520E86">
        <w:rPr>
          <w:rFonts w:ascii="Times New Roman" w:hAnsi="Times New Roman" w:cs="Times New Roman"/>
        </w:rPr>
        <w:t>уполномоченных представителей</w:t>
      </w:r>
      <w:r w:rsidR="000561BD">
        <w:rPr>
          <w:rFonts w:ascii="Times New Roman" w:hAnsi="Times New Roman" w:cs="Times New Roman"/>
        </w:rPr>
        <w:t xml:space="preserve"> партии</w:t>
      </w:r>
      <w:r w:rsidR="002161C5">
        <w:rPr>
          <w:rFonts w:ascii="Times New Roman" w:hAnsi="Times New Roman" w:cs="Times New Roman"/>
        </w:rPr>
        <w:t>)</w:t>
      </w:r>
      <w:r w:rsidRPr="00520E8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или</w:t>
      </w:r>
      <w:r w:rsidRPr="00D73E47">
        <w:rPr>
          <w:rFonts w:ascii="Times New Roman" w:hAnsi="Times New Roman" w:cs="Times New Roman"/>
        </w:rPr>
        <w:t xml:space="preserve"> об отказе</w:t>
      </w:r>
      <w:r w:rsidR="00C90C09">
        <w:rPr>
          <w:rFonts w:ascii="Times New Roman" w:hAnsi="Times New Roman" w:cs="Times New Roman"/>
        </w:rPr>
        <w:t xml:space="preserve"> в регистрации</w:t>
      </w:r>
      <w:r w:rsidRPr="00D73E4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E770D1">
        <w:rPr>
          <w:rFonts w:ascii="Times New Roman" w:hAnsi="Times New Roman" w:cs="Times New Roman"/>
        </w:rPr>
        <w:t xml:space="preserve">Основаниями для отказа </w:t>
      </w:r>
      <w:r>
        <w:rPr>
          <w:rFonts w:ascii="Times New Roman" w:hAnsi="Times New Roman" w:cs="Times New Roman"/>
        </w:rPr>
        <w:t>может</w:t>
      </w:r>
      <w:r w:rsidRPr="00520E86">
        <w:rPr>
          <w:rFonts w:ascii="Times New Roman" w:hAnsi="Times New Roman" w:cs="Times New Roman"/>
        </w:rPr>
        <w:t xml:space="preserve"> </w:t>
      </w:r>
      <w:r w:rsidRPr="00E770D1">
        <w:rPr>
          <w:rFonts w:ascii="Times New Roman" w:hAnsi="Times New Roman" w:cs="Times New Roman"/>
        </w:rPr>
        <w:t xml:space="preserve">служить отсутствие </w:t>
      </w:r>
      <w:r>
        <w:rPr>
          <w:rFonts w:ascii="Times New Roman" w:hAnsi="Times New Roman" w:cs="Times New Roman"/>
        </w:rPr>
        <w:t>предусмотренных законом документов или</w:t>
      </w:r>
      <w:r w:rsidRPr="00E770D1">
        <w:rPr>
          <w:rFonts w:ascii="Times New Roman" w:hAnsi="Times New Roman" w:cs="Times New Roman"/>
        </w:rPr>
        <w:t xml:space="preserve"> отсутствие у кандидата пассивного избирательного права</w:t>
      </w:r>
      <w:r>
        <w:rPr>
          <w:rFonts w:ascii="Times New Roman" w:hAnsi="Times New Roman" w:cs="Times New Roman"/>
        </w:rPr>
        <w:t xml:space="preserve">, в частности </w:t>
      </w:r>
      <w:proofErr w:type="spellStart"/>
      <w:r>
        <w:rPr>
          <w:rFonts w:ascii="Times New Roman" w:hAnsi="Times New Roman" w:cs="Times New Roman"/>
        </w:rPr>
        <w:t>недостижение</w:t>
      </w:r>
      <w:proofErr w:type="spellEnd"/>
      <w:r>
        <w:rPr>
          <w:rFonts w:ascii="Times New Roman" w:hAnsi="Times New Roman" w:cs="Times New Roman"/>
        </w:rPr>
        <w:t xml:space="preserve"> им возраста 35 лет, неснятая или </w:t>
      </w:r>
      <w:r w:rsidR="00232F2F">
        <w:rPr>
          <w:rFonts w:ascii="Times New Roman" w:hAnsi="Times New Roman" w:cs="Times New Roman"/>
        </w:rPr>
        <w:t>не</w:t>
      </w:r>
      <w:bookmarkStart w:id="0" w:name="_GoBack"/>
      <w:bookmarkEnd w:id="0"/>
      <w:r>
        <w:rPr>
          <w:rFonts w:ascii="Times New Roman" w:hAnsi="Times New Roman" w:cs="Times New Roman"/>
        </w:rPr>
        <w:t xml:space="preserve">погашенная судимость или </w:t>
      </w:r>
      <w:r w:rsidRPr="00520E86">
        <w:rPr>
          <w:rFonts w:ascii="Times New Roman" w:hAnsi="Times New Roman" w:cs="Times New Roman"/>
        </w:rPr>
        <w:t>гражд</w:t>
      </w:r>
      <w:r>
        <w:rPr>
          <w:rFonts w:ascii="Times New Roman" w:hAnsi="Times New Roman" w:cs="Times New Roman"/>
        </w:rPr>
        <w:t>анство иностранного государства.</w:t>
      </w:r>
    </w:p>
    <w:p w14:paraId="0D43C813" w14:textId="77777777" w:rsidR="007255ED" w:rsidRDefault="007255ED" w:rsidP="007255E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C730F">
        <w:rPr>
          <w:rFonts w:ascii="Times New Roman" w:hAnsi="Times New Roman" w:cs="Times New Roman"/>
        </w:rPr>
        <w:t>Кандидат, выдвинутый в порядке самовыдвижения, обязан собрать в свою поддержку не менее 300 тысяч подписей избирателей, при этом на один субъект Российской Федерации должно пр</w:t>
      </w:r>
      <w:r>
        <w:rPr>
          <w:rFonts w:ascii="Times New Roman" w:hAnsi="Times New Roman" w:cs="Times New Roman"/>
        </w:rPr>
        <w:t>иходиться не более 7500</w:t>
      </w:r>
      <w:r w:rsidRPr="003C730F">
        <w:rPr>
          <w:rFonts w:ascii="Times New Roman" w:hAnsi="Times New Roman" w:cs="Times New Roman"/>
        </w:rPr>
        <w:t xml:space="preserve">. </w:t>
      </w:r>
    </w:p>
    <w:p w14:paraId="7C5F4981" w14:textId="77777777" w:rsidR="007255ED" w:rsidRPr="003A342B" w:rsidRDefault="007255ED" w:rsidP="007255E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C730F">
        <w:rPr>
          <w:rFonts w:ascii="Times New Roman" w:hAnsi="Times New Roman" w:cs="Times New Roman"/>
        </w:rPr>
        <w:t>Регистрация кандидата</w:t>
      </w:r>
      <w:r>
        <w:rPr>
          <w:rFonts w:ascii="Times New Roman" w:hAnsi="Times New Roman" w:cs="Times New Roman"/>
        </w:rPr>
        <w:t xml:space="preserve"> от парламентских партий </w:t>
      </w:r>
      <w:r w:rsidRPr="003C730F">
        <w:rPr>
          <w:rFonts w:ascii="Times New Roman" w:hAnsi="Times New Roman" w:cs="Times New Roman"/>
        </w:rPr>
        <w:t>может осуществляться на основании решения политической партии о выдвижении кандидата без сбора подписей избирателей</w:t>
      </w:r>
      <w:r>
        <w:rPr>
          <w:rFonts w:ascii="Times New Roman" w:hAnsi="Times New Roman" w:cs="Times New Roman"/>
        </w:rPr>
        <w:t xml:space="preserve">. Таких партий сейчас четыре: </w:t>
      </w:r>
      <w:r w:rsidRPr="003A342B">
        <w:rPr>
          <w:rFonts w:ascii="Times New Roman" w:hAnsi="Times New Roman" w:cs="Times New Roman"/>
        </w:rPr>
        <w:t xml:space="preserve">Всероссийская политическая партия </w:t>
      </w:r>
      <w:r w:rsidRPr="005D3CBF">
        <w:rPr>
          <w:rFonts w:ascii="Times New Roman" w:hAnsi="Times New Roman" w:cs="Times New Roman"/>
          <w:b/>
        </w:rPr>
        <w:t>«ЕДИНАЯ РОССИЯ»</w:t>
      </w:r>
      <w:r>
        <w:rPr>
          <w:rFonts w:ascii="Times New Roman" w:hAnsi="Times New Roman" w:cs="Times New Roman"/>
        </w:rPr>
        <w:t xml:space="preserve">, </w:t>
      </w:r>
      <w:r w:rsidRPr="003A342B">
        <w:rPr>
          <w:rFonts w:ascii="Times New Roman" w:hAnsi="Times New Roman" w:cs="Times New Roman"/>
        </w:rPr>
        <w:t xml:space="preserve">Политическая партия </w:t>
      </w:r>
      <w:r w:rsidRPr="005D3CBF">
        <w:rPr>
          <w:rFonts w:ascii="Times New Roman" w:hAnsi="Times New Roman" w:cs="Times New Roman"/>
          <w:b/>
        </w:rPr>
        <w:t>«КОММУНИСТИЧЕСКАЯ ПАРТИЯ РОССИЙСКОЙ ФЕДЕРАЦИИ»</w:t>
      </w:r>
      <w:r>
        <w:rPr>
          <w:rFonts w:ascii="Times New Roman" w:hAnsi="Times New Roman" w:cs="Times New Roman"/>
        </w:rPr>
        <w:t xml:space="preserve">, </w:t>
      </w:r>
      <w:r w:rsidRPr="003A342B">
        <w:rPr>
          <w:rFonts w:ascii="Times New Roman" w:hAnsi="Times New Roman" w:cs="Times New Roman"/>
        </w:rPr>
        <w:t xml:space="preserve">Политическая партия </w:t>
      </w:r>
      <w:r w:rsidRPr="005D3CBF">
        <w:rPr>
          <w:rFonts w:ascii="Times New Roman" w:hAnsi="Times New Roman" w:cs="Times New Roman"/>
          <w:b/>
        </w:rPr>
        <w:t>ЛДПР</w:t>
      </w:r>
      <w:r w:rsidRPr="003A342B">
        <w:rPr>
          <w:rFonts w:ascii="Times New Roman" w:hAnsi="Times New Roman" w:cs="Times New Roman"/>
        </w:rPr>
        <w:t xml:space="preserve"> </w:t>
      </w:r>
      <w:r w:rsidRPr="005D3CBF">
        <w:rPr>
          <w:rFonts w:ascii="Times New Roman" w:hAnsi="Times New Roman" w:cs="Times New Roman"/>
          <w:b/>
        </w:rPr>
        <w:t>–</w:t>
      </w:r>
      <w:r w:rsidRPr="003A342B">
        <w:rPr>
          <w:rFonts w:ascii="Times New Roman" w:hAnsi="Times New Roman" w:cs="Times New Roman"/>
        </w:rPr>
        <w:t xml:space="preserve"> Либерально-демократическая партия России</w:t>
      </w:r>
      <w:r>
        <w:rPr>
          <w:rFonts w:ascii="Times New Roman" w:hAnsi="Times New Roman" w:cs="Times New Roman"/>
        </w:rPr>
        <w:t xml:space="preserve">, </w:t>
      </w:r>
      <w:r w:rsidRPr="003A342B">
        <w:rPr>
          <w:rFonts w:ascii="Times New Roman" w:hAnsi="Times New Roman" w:cs="Times New Roman"/>
        </w:rPr>
        <w:t xml:space="preserve">Политическая партия </w:t>
      </w:r>
      <w:r w:rsidRPr="005D3CBF">
        <w:rPr>
          <w:rFonts w:ascii="Times New Roman" w:hAnsi="Times New Roman" w:cs="Times New Roman"/>
          <w:b/>
        </w:rPr>
        <w:t>СПРАВЕДЛИВАЯ РОССИЯ</w:t>
      </w:r>
      <w:r>
        <w:rPr>
          <w:rFonts w:ascii="Times New Roman" w:hAnsi="Times New Roman" w:cs="Times New Roman"/>
        </w:rPr>
        <w:t>.</w:t>
      </w:r>
    </w:p>
    <w:p w14:paraId="6E93DA70" w14:textId="77777777" w:rsidR="007255ED" w:rsidRPr="009C7B0E" w:rsidRDefault="007255ED" w:rsidP="007255E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Иные п</w:t>
      </w:r>
      <w:r w:rsidRPr="003C730F">
        <w:rPr>
          <w:rFonts w:ascii="Times New Roman" w:hAnsi="Times New Roman" w:cs="Times New Roman"/>
        </w:rPr>
        <w:t>олитическ</w:t>
      </w:r>
      <w:r>
        <w:rPr>
          <w:rFonts w:ascii="Times New Roman" w:hAnsi="Times New Roman" w:cs="Times New Roman"/>
        </w:rPr>
        <w:t>ие</w:t>
      </w:r>
      <w:r w:rsidRPr="003C730F">
        <w:rPr>
          <w:rFonts w:ascii="Times New Roman" w:hAnsi="Times New Roman" w:cs="Times New Roman"/>
        </w:rPr>
        <w:t xml:space="preserve"> парти</w:t>
      </w:r>
      <w:r>
        <w:rPr>
          <w:rFonts w:ascii="Times New Roman" w:hAnsi="Times New Roman" w:cs="Times New Roman"/>
        </w:rPr>
        <w:t>и</w:t>
      </w:r>
      <w:r w:rsidRPr="003C730F">
        <w:rPr>
          <w:rFonts w:ascii="Times New Roman" w:hAnsi="Times New Roman" w:cs="Times New Roman"/>
        </w:rPr>
        <w:t xml:space="preserve"> обязан</w:t>
      </w:r>
      <w:r>
        <w:rPr>
          <w:rFonts w:ascii="Times New Roman" w:hAnsi="Times New Roman" w:cs="Times New Roman"/>
        </w:rPr>
        <w:t>ы</w:t>
      </w:r>
      <w:r w:rsidRPr="003C730F">
        <w:rPr>
          <w:rFonts w:ascii="Times New Roman" w:hAnsi="Times New Roman" w:cs="Times New Roman"/>
        </w:rPr>
        <w:t xml:space="preserve"> собрать в поддержку выдвинутого ею кандидата не менее 100 тысяч подписей избирателей, при этом на один субъект Российской Федерации должно приходиться не более 2500.</w:t>
      </w:r>
    </w:p>
    <w:p w14:paraId="392FEF34" w14:textId="77777777" w:rsidR="007255ED" w:rsidRPr="00942681" w:rsidRDefault="007255ED" w:rsidP="007255E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42681">
        <w:rPr>
          <w:rFonts w:ascii="Times New Roman" w:hAnsi="Times New Roman" w:cs="Times New Roman"/>
        </w:rPr>
        <w:t>Адреса избирательных комиссий и другую информацию о выборах можно найти на сайте ЦИК России </w:t>
      </w:r>
      <w:hyperlink r:id="rId4" w:tgtFrame="_blank" w:history="1">
        <w:r w:rsidRPr="00942681">
          <w:rPr>
            <w:rStyle w:val="a3"/>
            <w:rFonts w:ascii="Times New Roman" w:hAnsi="Times New Roman" w:cs="Times New Roman"/>
          </w:rPr>
          <w:t>www.cikrf.ru</w:t>
        </w:r>
      </w:hyperlink>
      <w:r w:rsidRPr="00942681">
        <w:rPr>
          <w:rFonts w:ascii="Times New Roman" w:hAnsi="Times New Roman" w:cs="Times New Roman"/>
        </w:rPr>
        <w:t xml:space="preserve"> и Санкт-Петербургской избирательной комиссии </w:t>
      </w:r>
      <w:hyperlink r:id="rId5" w:history="1">
        <w:r w:rsidRPr="00942681">
          <w:rPr>
            <w:rStyle w:val="a3"/>
            <w:rFonts w:ascii="Times New Roman" w:hAnsi="Times New Roman" w:cs="Times New Roman"/>
          </w:rPr>
          <w:t>www.st-petersburg.izbirkom.ru</w:t>
        </w:r>
      </w:hyperlink>
      <w:r w:rsidRPr="00942681">
        <w:rPr>
          <w:rFonts w:ascii="Times New Roman" w:hAnsi="Times New Roman" w:cs="Times New Roman"/>
        </w:rPr>
        <w:t xml:space="preserve"> , а также подписавшись на аккаунты комиссий в социальных сетях. </w:t>
      </w:r>
    </w:p>
    <w:p w14:paraId="7EF862BF" w14:textId="77777777" w:rsidR="007255ED" w:rsidRDefault="007255ED" w:rsidP="007255E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7D55526B" w14:textId="74073124" w:rsidR="00E1600F" w:rsidRPr="000A6A30" w:rsidRDefault="00E1600F" w:rsidP="007255E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42681">
        <w:rPr>
          <w:rFonts w:ascii="Times New Roman" w:hAnsi="Times New Roman" w:cs="Times New Roman"/>
          <w:b/>
          <w:bCs/>
          <w:sz w:val="22"/>
          <w:szCs w:val="22"/>
        </w:rPr>
        <w:t>Санкт-Петербургск</w:t>
      </w:r>
      <w:r>
        <w:rPr>
          <w:rFonts w:ascii="Times New Roman" w:hAnsi="Times New Roman" w:cs="Times New Roman"/>
          <w:b/>
          <w:bCs/>
          <w:sz w:val="22"/>
          <w:szCs w:val="22"/>
        </w:rPr>
        <w:t>ая</w:t>
      </w:r>
      <w:r w:rsidRPr="00942681">
        <w:rPr>
          <w:rFonts w:ascii="Times New Roman" w:hAnsi="Times New Roman" w:cs="Times New Roman"/>
          <w:b/>
          <w:bCs/>
          <w:sz w:val="22"/>
          <w:szCs w:val="22"/>
        </w:rPr>
        <w:t xml:space="preserve"> избирательн</w:t>
      </w:r>
      <w:r>
        <w:rPr>
          <w:rFonts w:ascii="Times New Roman" w:hAnsi="Times New Roman" w:cs="Times New Roman"/>
          <w:b/>
          <w:bCs/>
          <w:sz w:val="22"/>
          <w:szCs w:val="22"/>
        </w:rPr>
        <w:t>ая</w:t>
      </w:r>
      <w:r w:rsidRPr="00942681">
        <w:rPr>
          <w:rFonts w:ascii="Times New Roman" w:hAnsi="Times New Roman" w:cs="Times New Roman"/>
          <w:b/>
          <w:bCs/>
          <w:sz w:val="22"/>
          <w:szCs w:val="22"/>
        </w:rPr>
        <w:t xml:space="preserve"> комисси</w:t>
      </w:r>
      <w:r>
        <w:rPr>
          <w:rFonts w:ascii="Times New Roman" w:hAnsi="Times New Roman" w:cs="Times New Roman"/>
          <w:b/>
          <w:bCs/>
          <w:sz w:val="22"/>
          <w:szCs w:val="22"/>
        </w:rPr>
        <w:t>я</w:t>
      </w:r>
    </w:p>
    <w:p w14:paraId="7133D0E4" w14:textId="77777777" w:rsidR="00942681" w:rsidRDefault="00942681" w:rsidP="00F70A59">
      <w:pPr>
        <w:jc w:val="both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</w:p>
    <w:p w14:paraId="3D6805C5" w14:textId="77777777" w:rsidR="00942681" w:rsidRPr="007C7730" w:rsidRDefault="00942681" w:rsidP="0094268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sectPr w:rsidR="00942681" w:rsidRPr="007C7730" w:rsidSect="0069211B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3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F87"/>
    <w:rsid w:val="000561BD"/>
    <w:rsid w:val="00070060"/>
    <w:rsid w:val="000A6A30"/>
    <w:rsid w:val="000D2BEC"/>
    <w:rsid w:val="000F7E25"/>
    <w:rsid w:val="0018416C"/>
    <w:rsid w:val="001C5D77"/>
    <w:rsid w:val="00210B43"/>
    <w:rsid w:val="002161C5"/>
    <w:rsid w:val="00232F2F"/>
    <w:rsid w:val="00265FDC"/>
    <w:rsid w:val="002874E9"/>
    <w:rsid w:val="00293F87"/>
    <w:rsid w:val="002B33CF"/>
    <w:rsid w:val="0033739E"/>
    <w:rsid w:val="00366545"/>
    <w:rsid w:val="003A342B"/>
    <w:rsid w:val="003C2B95"/>
    <w:rsid w:val="003C730F"/>
    <w:rsid w:val="004013D1"/>
    <w:rsid w:val="00481C71"/>
    <w:rsid w:val="004B1D73"/>
    <w:rsid w:val="004E38A4"/>
    <w:rsid w:val="00520E86"/>
    <w:rsid w:val="00532A2A"/>
    <w:rsid w:val="005409C1"/>
    <w:rsid w:val="005C53B7"/>
    <w:rsid w:val="005D3CBF"/>
    <w:rsid w:val="005E1871"/>
    <w:rsid w:val="005F395F"/>
    <w:rsid w:val="0069211B"/>
    <w:rsid w:val="007255ED"/>
    <w:rsid w:val="007C7730"/>
    <w:rsid w:val="008822DB"/>
    <w:rsid w:val="0091520A"/>
    <w:rsid w:val="00942681"/>
    <w:rsid w:val="00980A68"/>
    <w:rsid w:val="00990445"/>
    <w:rsid w:val="009C7B0E"/>
    <w:rsid w:val="00A40637"/>
    <w:rsid w:val="00A53F0D"/>
    <w:rsid w:val="00AC160E"/>
    <w:rsid w:val="00B06096"/>
    <w:rsid w:val="00BC692A"/>
    <w:rsid w:val="00BD77E9"/>
    <w:rsid w:val="00C63EB8"/>
    <w:rsid w:val="00C90C09"/>
    <w:rsid w:val="00D255EB"/>
    <w:rsid w:val="00D53520"/>
    <w:rsid w:val="00D73E47"/>
    <w:rsid w:val="00DD3355"/>
    <w:rsid w:val="00DE7AD3"/>
    <w:rsid w:val="00E1600F"/>
    <w:rsid w:val="00E66B85"/>
    <w:rsid w:val="00E770D1"/>
    <w:rsid w:val="00E840EB"/>
    <w:rsid w:val="00F17068"/>
    <w:rsid w:val="00F70A59"/>
    <w:rsid w:val="00F97995"/>
    <w:rsid w:val="00FA2C03"/>
    <w:rsid w:val="00FB3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D24DA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93F87"/>
  </w:style>
  <w:style w:type="character" w:styleId="a3">
    <w:name w:val="Hyperlink"/>
    <w:basedOn w:val="a0"/>
    <w:uiPriority w:val="99"/>
    <w:unhideWhenUsed/>
    <w:rsid w:val="00293F87"/>
    <w:rPr>
      <w:color w:val="0000FF"/>
      <w:u w:val="single"/>
    </w:rPr>
  </w:style>
  <w:style w:type="paragraph" w:customStyle="1" w:styleId="ConsPlusNormal">
    <w:name w:val="ConsPlusNormal"/>
    <w:rsid w:val="00BD77E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D2B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s://vk.com/away.php?to=http%3A%2F%2Fwww.cikrf.ru%2Fservices%2Flk_address%2F&amp;post=-151165928_257&amp;cc_key=" TargetMode="External"/><Relationship Id="rId5" Type="http://schemas.openxmlformats.org/officeDocument/2006/relationships/hyperlink" Target="http://www.st-petersburg.izbirkom.ru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454</Words>
  <Characters>2592</Characters>
  <Application>Microsoft Macintosh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Медиаплан информационных материалов, подготовленных Санкт-Петербургской избирате</vt:lpstr>
      <vt:lpstr/>
      <vt:lpstr>Материал № 2. Право выдвижения кандидатов на должность Президента Российской Фед</vt:lpstr>
      <vt:lpstr/>
      <vt:lpstr/>
    </vt:vector>
  </TitlesOfParts>
  <LinksUpToDate>false</LinksUpToDate>
  <CharactersWithSpaces>3040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Марголин Григорий</dc:creator>
  <cp:keywords/>
  <dc:description/>
  <cp:lastModifiedBy>Марголин Григорий</cp:lastModifiedBy>
  <cp:revision>3</cp:revision>
  <cp:lastPrinted>2017-12-15T12:48:00Z</cp:lastPrinted>
  <dcterms:created xsi:type="dcterms:W3CDTF">2017-12-20T10:30:00Z</dcterms:created>
  <dcterms:modified xsi:type="dcterms:W3CDTF">2017-12-26T12:13:00Z</dcterms:modified>
</cp:coreProperties>
</file>